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729"/>
        <w:gridCol w:w="5616"/>
      </w:tblGrid>
      <w:tr w:rsidR="00190FF8" w14:paraId="0D490E46" w14:textId="77777777" w:rsidTr="00190FF8">
        <w:tc>
          <w:tcPr>
            <w:tcW w:w="4672" w:type="dxa"/>
          </w:tcPr>
          <w:p w14:paraId="03A9B422" w14:textId="4FFBA7BE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t>Не все надписи</w:t>
            </w:r>
            <w:r>
              <w:rPr>
                <w:rFonts w:ascii="Roboto" w:hAnsi="Roboto"/>
                <w:color w:val="000000"/>
                <w:shd w:val="clear" w:color="auto" w:fill="EEFFDE"/>
              </w:rPr>
              <w:t xml:space="preserve"> на главной странице</w:t>
            </w:r>
            <w:r>
              <w:rPr>
                <w:rFonts w:ascii="Roboto" w:hAnsi="Roboto"/>
                <w:color w:val="000000"/>
                <w:shd w:val="clear" w:color="auto" w:fill="EEFFDE"/>
              </w:rPr>
              <w:t xml:space="preserve"> на итальянском</w:t>
            </w:r>
          </w:p>
        </w:tc>
        <w:tc>
          <w:tcPr>
            <w:tcW w:w="4673" w:type="dxa"/>
          </w:tcPr>
          <w:p w14:paraId="20703FB7" w14:textId="64D045C9" w:rsidR="00190FF8" w:rsidRDefault="00190FF8">
            <w:r w:rsidRPr="00190FF8">
              <w:drawing>
                <wp:inline distT="0" distB="0" distL="0" distR="0" wp14:anchorId="2512200A" wp14:editId="4363E850">
                  <wp:extent cx="3429000" cy="76200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00DC0102" w14:textId="77777777" w:rsidTr="00190FF8">
        <w:tc>
          <w:tcPr>
            <w:tcW w:w="4672" w:type="dxa"/>
          </w:tcPr>
          <w:p w14:paraId="7FEFA0E7" w14:textId="65762E48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190FF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02C94F30" wp14:editId="54874BDD">
                      <wp:extent cx="304800" cy="304800"/>
                      <wp:effectExtent l="0" t="0" r="0" b="0"/>
                      <wp:docPr id="2" name="Прямоугольни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87149FD" id="Прямоугольник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65ZDgIAANU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7izIiGRtR93XzafOluu7vN5+5bd9fdbK67n9337gcbBb1a6zJ6dmUvMXTs7AXI944Z&#10;OK2EmasTZ0l12gXC24UQoa2UKIj4MEAk9zCC4wiNzdpXUBADsfAQ1VyV2IQapBNbxaGt90NTK88k&#10;BR+n46OURisptbVDBZHtHlt0/oWChgUj50jsIrhYXjjfX91dCbUMnOu6prjIanMvQJghEskHvr0U&#10;MyjWxB2h3y36C2RUgB85a2mvcu4+LAQqzuqXhvp/PhyPwyJGZ/zk2YgcPMzMDjPCSILKueesN099&#10;v7wLi3peRZl7jiekWaljP0HPntWWLO1OVGS752E5D/146/dv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mmOuWQ4CAADV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26FCAE2A" w14:textId="77777777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Форма для добавления меню не полностью на итальянском</w:t>
            </w:r>
          </w:p>
          <w:p w14:paraId="46B54F26" w14:textId="77777777" w:rsidR="00190FF8" w:rsidRDefault="00190FF8"/>
        </w:tc>
        <w:tc>
          <w:tcPr>
            <w:tcW w:w="4673" w:type="dxa"/>
          </w:tcPr>
          <w:p w14:paraId="34AA35BA" w14:textId="47A8D4A7" w:rsidR="00190FF8" w:rsidRDefault="00190FF8">
            <w:r w:rsidRPr="00190FF8">
              <w:drawing>
                <wp:inline distT="0" distB="0" distL="0" distR="0" wp14:anchorId="32F2EC3A" wp14:editId="2C5D3394">
                  <wp:extent cx="3429000" cy="76200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28E1C4FF" w14:textId="77777777" w:rsidTr="00190FF8">
        <w:tc>
          <w:tcPr>
            <w:tcW w:w="4672" w:type="dxa"/>
          </w:tcPr>
          <w:p w14:paraId="7982A3A8" w14:textId="2BA262A2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190FF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0D9DCB08" wp14:editId="197B5617">
                      <wp:extent cx="304800" cy="304800"/>
                      <wp:effectExtent l="0" t="0" r="0" b="0"/>
                      <wp:docPr id="6" name="Прямоугольник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8EDEAA3" id="Прямоугольник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cfmDgIAANUDAAAOAAAAZHJzL2Uyb0RvYy54bWysU82O0zAQviPxDpbvNGkpZYmarla7WoS0&#10;wEoLD+A6TmOReMzYbVpOSFyReAQeggviZ58hfSPGTlu6cENcrPmxv/nmm/H0dN3UbKXQaTA5Hw5S&#10;zpSRUGizyPnrV5cPTjhzXphC1GBUzjfK8dPZ/XvT1mZqBBXUhUJGIMZlrc155b3NksTJSjXCDcAq&#10;Q8kSsBGeXFwkBYqW0Js6GaXpJGkBC4sglXMUveiTfBbxy1JJ/7IsnfKszjlx8/HEeM7DmcymIlug&#10;sJWWOxriH1g0QhsqeoC6EF6wJeq/oBotERyUfiChSaAstVSxB+pmmP7RzU0lrIq9kDjOHmRy/w9W&#10;vlhdI9NFziecGdHQiLrP2/fbT92P7nb7ofvS3Xbftx+7n93X7hubBL1a6zJ6dmOvMXTs7BXIN44Z&#10;OK+EWagzZ0l12gXC24cQoa2UKIj4MEAkdzCC4wiNzdvnUBADsfQQ1VyX2IQapBNbx6FtDkNTa88k&#10;BR+m45OURisptbNDBZHtH1t0/qmChgUj50jsIrhYXTnfX91fCbUMXOq6prjIanMnQJghEskHvr0U&#10;cyg2xB2h3y36C2RUgO84a2mvcu7eLgUqzupnhvp/MhyPwyJGZ/zo8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DeXH5g4CAADV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23CD5540" w14:textId="77777777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Указано что есть доставка на дом, а кнопки чтобы её оформить - нет</w:t>
            </w:r>
          </w:p>
          <w:p w14:paraId="131F5470" w14:textId="77777777" w:rsidR="00190FF8" w:rsidRDefault="00190FF8"/>
        </w:tc>
        <w:tc>
          <w:tcPr>
            <w:tcW w:w="4673" w:type="dxa"/>
          </w:tcPr>
          <w:p w14:paraId="33F714B2" w14:textId="4CB45245" w:rsidR="00190FF8" w:rsidRDefault="00190FF8">
            <w:r w:rsidRPr="00190FF8">
              <w:drawing>
                <wp:inline distT="0" distB="0" distL="0" distR="0" wp14:anchorId="58EA5D1E" wp14:editId="09E414E9">
                  <wp:extent cx="2181225" cy="4847167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170" cy="4853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90FF8">
              <w:drawing>
                <wp:inline distT="0" distB="0" distL="0" distR="0" wp14:anchorId="3CC4F0B7" wp14:editId="55E71312">
                  <wp:extent cx="1895475" cy="4212167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997" cy="4213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4AB4F141" w14:textId="77777777" w:rsidTr="00190FF8">
        <w:tc>
          <w:tcPr>
            <w:tcW w:w="4672" w:type="dxa"/>
          </w:tcPr>
          <w:p w14:paraId="784F420A" w14:textId="4828D593" w:rsidR="00190FF8" w:rsidRDefault="00190FF8">
            <w:r>
              <w:lastRenderedPageBreak/>
              <w:br/>
            </w:r>
            <w:r>
              <w:rPr>
                <w:rFonts w:ascii="Roboto" w:hAnsi="Roboto"/>
                <w:color w:val="000000"/>
                <w:shd w:val="clear" w:color="auto" w:fill="EEFFDE"/>
              </w:rPr>
              <w:t>Часто просит подтвердить "я не робот". На английском</w:t>
            </w:r>
          </w:p>
        </w:tc>
        <w:tc>
          <w:tcPr>
            <w:tcW w:w="4673" w:type="dxa"/>
          </w:tcPr>
          <w:p w14:paraId="13A56233" w14:textId="121F7C24" w:rsidR="00190FF8" w:rsidRDefault="00190FF8">
            <w:r w:rsidRPr="00190FF8">
              <w:drawing>
                <wp:inline distT="0" distB="0" distL="0" distR="0" wp14:anchorId="5CEA248D" wp14:editId="1D892D43">
                  <wp:extent cx="3429000" cy="762000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0A9E9B98" w14:textId="77777777" w:rsidTr="00190FF8">
        <w:tc>
          <w:tcPr>
            <w:tcW w:w="4672" w:type="dxa"/>
          </w:tcPr>
          <w:p w14:paraId="1A982355" w14:textId="538191BA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Другая визуализация, нежели на сайтах других доменов</w:t>
            </w:r>
          </w:p>
        </w:tc>
        <w:tc>
          <w:tcPr>
            <w:tcW w:w="4673" w:type="dxa"/>
          </w:tcPr>
          <w:p w14:paraId="599029C0" w14:textId="30E7C928" w:rsidR="00190FF8" w:rsidRDefault="00190FF8">
            <w:r w:rsidRPr="00190FF8">
              <w:drawing>
                <wp:inline distT="0" distB="0" distL="0" distR="0" wp14:anchorId="471CC1CC" wp14:editId="354386C7">
                  <wp:extent cx="3429000" cy="76200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33D4F8CD" w14:textId="77777777" w:rsidTr="00190FF8">
        <w:tc>
          <w:tcPr>
            <w:tcW w:w="4672" w:type="dxa"/>
          </w:tcPr>
          <w:p w14:paraId="10A7D238" w14:textId="268D6A1B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190FF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3C0B1816" wp14:editId="15883CB3">
                      <wp:extent cx="304800" cy="304800"/>
                      <wp:effectExtent l="0" t="0" r="0" b="0"/>
                      <wp:docPr id="9" name="Прямоугольник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FFC19BA" id="Прямоугольник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776DgIAANUDAAAOAAAAZHJzL2Uyb0RvYy54bWysU82O0zAQviPxDpbvNGkpsI2arla7WoS0&#10;wEoLD+A6TmOReMzYbVpOSFyReAQeggviZ58hfSPGTlu6cENcrPmxv/nmm/H0dN3UbKXQaTA5Hw5S&#10;zpSRUGizyPnrV5cPTjhzXphC1GBUzjfK8dPZ/XvT1mZqBBXUhUJGIMZlrc155b3NksTJSjXCDcAq&#10;Q8kSsBGeXFwkBYqW0Js6GaXp4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p/MhyPwyJGZ/zoy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i4u++g4CAADVAwAA&#10;DgAAAAAAAAAAAAAAAAAuAgAAZHJzL2Uyb0RvYy54bWxQSwECLQAUAAYACAAAACEATKDpLNgAAAAD&#10;AQAADwAAAAAAAAAAAAAAAABoBAAAZHJzL2Rvd25yZXYueG1sUEsFBgAAAAAEAAQA8wAAAG0F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11387A19" w14:textId="77777777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Другая визуализация, нежели на сайтах других доменов</w:t>
            </w:r>
          </w:p>
          <w:p w14:paraId="01C3DED4" w14:textId="77777777" w:rsidR="00190FF8" w:rsidRDefault="00190FF8"/>
        </w:tc>
        <w:tc>
          <w:tcPr>
            <w:tcW w:w="4673" w:type="dxa"/>
          </w:tcPr>
          <w:p w14:paraId="52481EDD" w14:textId="5E36577F" w:rsidR="00190FF8" w:rsidRDefault="00190FF8">
            <w:r w:rsidRPr="00190FF8">
              <w:drawing>
                <wp:inline distT="0" distB="0" distL="0" distR="0" wp14:anchorId="65C787C3" wp14:editId="32B041DF">
                  <wp:extent cx="3429000" cy="76200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0FCF16D9" w14:textId="77777777" w:rsidTr="00190FF8">
        <w:tc>
          <w:tcPr>
            <w:tcW w:w="4672" w:type="dxa"/>
          </w:tcPr>
          <w:p w14:paraId="0C59AC43" w14:textId="2F1E908A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Сами отзывы на английском</w:t>
            </w:r>
          </w:p>
        </w:tc>
        <w:tc>
          <w:tcPr>
            <w:tcW w:w="4673" w:type="dxa"/>
          </w:tcPr>
          <w:p w14:paraId="67324D5F" w14:textId="02552A0D" w:rsidR="00190FF8" w:rsidRDefault="00190FF8">
            <w:r w:rsidRPr="00190FF8">
              <w:drawing>
                <wp:inline distT="0" distB="0" distL="0" distR="0" wp14:anchorId="183ADA7D" wp14:editId="24DCB5DF">
                  <wp:extent cx="3429000" cy="76200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12342CA3" w14:textId="77777777" w:rsidTr="00190FF8">
        <w:tc>
          <w:tcPr>
            <w:tcW w:w="4672" w:type="dxa"/>
          </w:tcPr>
          <w:p w14:paraId="16AC3470" w14:textId="7536FEE9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 xml:space="preserve">Отзывы на </w:t>
            </w:r>
            <w:proofErr w:type="spellStart"/>
            <w:r>
              <w:rPr>
                <w:rFonts w:ascii="Roboto" w:hAnsi="Roboto"/>
                <w:color w:val="000000"/>
                <w:shd w:val="clear" w:color="auto" w:fill="EEFFDE"/>
              </w:rPr>
              <w:t>Trip</w:t>
            </w:r>
            <w:proofErr w:type="spellEnd"/>
            <w:r>
              <w:rPr>
                <w:rFonts w:ascii="Roboto" w:hAnsi="Roboto"/>
                <w:color w:val="000000"/>
                <w:shd w:val="clear" w:color="auto" w:fill="EEFFDE"/>
              </w:rPr>
              <w:t xml:space="preserve"> не открываются</w:t>
            </w:r>
          </w:p>
        </w:tc>
        <w:tc>
          <w:tcPr>
            <w:tcW w:w="4673" w:type="dxa"/>
          </w:tcPr>
          <w:p w14:paraId="6764699A" w14:textId="4417DB1D" w:rsidR="00190FF8" w:rsidRDefault="00190FF8">
            <w:r w:rsidRPr="00190FF8">
              <w:drawing>
                <wp:inline distT="0" distB="0" distL="0" distR="0" wp14:anchorId="623DB190" wp14:editId="73D1CCD5">
                  <wp:extent cx="3429000" cy="762000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3961B7A2" w14:textId="77777777" w:rsidTr="00190FF8">
        <w:tc>
          <w:tcPr>
            <w:tcW w:w="4672" w:type="dxa"/>
          </w:tcPr>
          <w:p w14:paraId="76A12E12" w14:textId="28A58059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 получается зайти с гугловского аккаунта. При выборе учётной записи снова загружается эта страница</w:t>
            </w:r>
          </w:p>
        </w:tc>
        <w:tc>
          <w:tcPr>
            <w:tcW w:w="4673" w:type="dxa"/>
          </w:tcPr>
          <w:p w14:paraId="207165F9" w14:textId="38B03327" w:rsidR="00190FF8" w:rsidRDefault="00190FF8">
            <w:r w:rsidRPr="00190FF8">
              <w:drawing>
                <wp:inline distT="0" distB="0" distL="0" distR="0" wp14:anchorId="5AA72EAA" wp14:editId="5AB6253E">
                  <wp:extent cx="3429000" cy="76200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1628C3A5" w14:textId="77777777" w:rsidTr="00190FF8">
        <w:tc>
          <w:tcPr>
            <w:tcW w:w="4672" w:type="dxa"/>
          </w:tcPr>
          <w:p w14:paraId="74CE81D6" w14:textId="76ED6E94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Незарегистрированный пользователь может добавить меню</w:t>
            </w:r>
          </w:p>
        </w:tc>
        <w:tc>
          <w:tcPr>
            <w:tcW w:w="4673" w:type="dxa"/>
          </w:tcPr>
          <w:p w14:paraId="3157F397" w14:textId="2495CFBD" w:rsidR="00190FF8" w:rsidRDefault="00190FF8">
            <w:r w:rsidRPr="00190FF8">
              <w:drawing>
                <wp:inline distT="0" distB="0" distL="0" distR="0" wp14:anchorId="224F4FB1" wp14:editId="57B0FE75">
                  <wp:extent cx="3429000" cy="762000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6FC23959" w14:textId="77777777" w:rsidTr="00190FF8">
        <w:tc>
          <w:tcPr>
            <w:tcW w:w="4672" w:type="dxa"/>
          </w:tcPr>
          <w:p w14:paraId="34E657F9" w14:textId="57E96904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 xml:space="preserve">Не все результаты поиска </w:t>
            </w:r>
            <w:proofErr w:type="spellStart"/>
            <w:r>
              <w:rPr>
                <w:rFonts w:ascii="Roboto" w:hAnsi="Roboto"/>
                <w:color w:val="000000"/>
                <w:shd w:val="clear" w:color="auto" w:fill="EEFFDE"/>
              </w:rPr>
              <w:t>релевантны</w:t>
            </w:r>
            <w:proofErr w:type="spellEnd"/>
            <w:r>
              <w:rPr>
                <w:rFonts w:ascii="Roboto" w:hAnsi="Roboto"/>
                <w:color w:val="000000"/>
                <w:shd w:val="clear" w:color="auto" w:fill="EEFFDE"/>
              </w:rPr>
              <w:t xml:space="preserve"> фильтру</w:t>
            </w:r>
          </w:p>
        </w:tc>
        <w:tc>
          <w:tcPr>
            <w:tcW w:w="4673" w:type="dxa"/>
          </w:tcPr>
          <w:p w14:paraId="03C9CCCB" w14:textId="2A761F73" w:rsidR="00190FF8" w:rsidRDefault="00190FF8">
            <w:r w:rsidRPr="00190FF8">
              <w:drawing>
                <wp:inline distT="0" distB="0" distL="0" distR="0" wp14:anchorId="10A143A4" wp14:editId="15AC9B49">
                  <wp:extent cx="3429000" cy="762000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6CC6F683" w14:textId="77777777" w:rsidTr="00190FF8">
        <w:tc>
          <w:tcPr>
            <w:tcW w:w="4672" w:type="dxa"/>
          </w:tcPr>
          <w:p w14:paraId="091EEE9E" w14:textId="519B7866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Отсутствуют кнопки "позвонить", " забронировать", "меню", "заказать доставку"</w:t>
            </w:r>
          </w:p>
        </w:tc>
        <w:tc>
          <w:tcPr>
            <w:tcW w:w="4673" w:type="dxa"/>
          </w:tcPr>
          <w:p w14:paraId="02B4CA71" w14:textId="724CACD7" w:rsidR="00190FF8" w:rsidRDefault="00190FF8">
            <w:r w:rsidRPr="00190FF8">
              <w:drawing>
                <wp:inline distT="0" distB="0" distL="0" distR="0" wp14:anchorId="028FAA1F" wp14:editId="5C7E1E08">
                  <wp:extent cx="3429000" cy="76200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1B92AC9E" w14:textId="77777777" w:rsidTr="00190FF8">
        <w:tc>
          <w:tcPr>
            <w:tcW w:w="4672" w:type="dxa"/>
          </w:tcPr>
          <w:p w14:paraId="27EBF8E7" w14:textId="375CA6CE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Перекидывает на домен "</w:t>
            </w:r>
            <w:proofErr w:type="spellStart"/>
            <w:r>
              <w:rPr>
                <w:rFonts w:ascii="Roboto" w:hAnsi="Roboto"/>
                <w:color w:val="000000"/>
                <w:shd w:val="clear" w:color="auto" w:fill="EEFFDE"/>
              </w:rPr>
              <w:t>com</w:t>
            </w:r>
            <w:proofErr w:type="spellEnd"/>
            <w:r>
              <w:rPr>
                <w:rFonts w:ascii="Roboto" w:hAnsi="Roboto"/>
                <w:color w:val="000000"/>
                <w:shd w:val="clear" w:color="auto" w:fill="EEFFDE"/>
              </w:rPr>
              <w:t>"</w:t>
            </w:r>
          </w:p>
        </w:tc>
        <w:tc>
          <w:tcPr>
            <w:tcW w:w="4673" w:type="dxa"/>
          </w:tcPr>
          <w:p w14:paraId="22B88352" w14:textId="18B9401E" w:rsidR="00190FF8" w:rsidRDefault="00190FF8">
            <w:r w:rsidRPr="00190FF8">
              <w:drawing>
                <wp:inline distT="0" distB="0" distL="0" distR="0" wp14:anchorId="15DD6DA8" wp14:editId="6AC49232">
                  <wp:extent cx="3429000" cy="76200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77CD12D3" w14:textId="77777777" w:rsidTr="00190FF8">
        <w:tc>
          <w:tcPr>
            <w:tcW w:w="4672" w:type="dxa"/>
          </w:tcPr>
          <w:p w14:paraId="64F4FC58" w14:textId="4EB60989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 отображаются рестораны на карт</w:t>
            </w:r>
            <w:r>
              <w:rPr>
                <w:rFonts w:ascii="Roboto" w:hAnsi="Roboto"/>
                <w:color w:val="000000"/>
                <w:shd w:val="clear" w:color="auto" w:fill="EEFFDE"/>
              </w:rPr>
              <w:t>е</w:t>
            </w:r>
          </w:p>
        </w:tc>
        <w:tc>
          <w:tcPr>
            <w:tcW w:w="4673" w:type="dxa"/>
          </w:tcPr>
          <w:p w14:paraId="258198BB" w14:textId="34C4DE24" w:rsidR="00190FF8" w:rsidRDefault="00190FF8">
            <w:r w:rsidRPr="00190FF8">
              <w:drawing>
                <wp:inline distT="0" distB="0" distL="0" distR="0" wp14:anchorId="7F8AE39A" wp14:editId="0E4A8F4F">
                  <wp:extent cx="3429000" cy="76200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6E46B515" w14:textId="77777777" w:rsidTr="00190FF8">
        <w:tc>
          <w:tcPr>
            <w:tcW w:w="4672" w:type="dxa"/>
          </w:tcPr>
          <w:p w14:paraId="32ED65B9" w14:textId="2919B80E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190FF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674DE8EB" wp14:editId="6404D985">
                      <wp:extent cx="304800" cy="304800"/>
                      <wp:effectExtent l="0" t="0" r="0" b="0"/>
                      <wp:docPr id="19" name="Прямоугольник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D6FE548" id="Прямоугольник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7GnDwIAANcDAAAOAAAAZHJzL2Uyb0RvYy54bWysU81uEzEQviPxDpbvZDchQLvKpqpaFSEV&#10;qFR4AMfrzVrseszYySackLgi8Qg8BBfUQp9h80aMvUlI4Ya4WPNjf/PNN+PJyaqp2VKh02ByPhyk&#10;nCkjodBmnvO3by4eHXHmvDCFqMGonK+V4yfThw8mrc3UCCqoC4WMQIzLWpvzynubJYmTlWqEG4BV&#10;hpIlYCM8uThPChQtoTd1MkrTp0kLWFgEqZyj6Hmf5NOIX5ZK+tdl6ZRndc6Jm48nxnMWzmQ6Edkc&#10;ha203NIQ/8CiEdpQ0T3UufCCLVD/BdVoieCg9AMJTQJlqaWKPVA3w/SPbq4rYVXshcRxdi+T+3+w&#10;8tXyCpkuaHbHnBnR0Iy6r5uPmy/dj+5u86n71t11t5vP3c/ue3fD6BIp1lqX0cNre4WhZ2cvQb5z&#10;zMBZJcxcnTpLuhMiAe5CiNBWShREfRggknsYwXGExmbtSyiIglh4iHquSmxCDVKKreLY1vuxqZVn&#10;koKP0/FRSsOVlNraoYLIdo8tOv9cQcOCkXMkdhFcLC+d76/uroRaBi50XVNcZLW5FyDMEInkA99e&#10;ihkUa+KO0G8X/QYyKsAPnLW0WTl37xcCFWf1C0P9Hw/H47CK0Rk/eTYiBw8zs8OMMJKgcu45680z&#10;36/vwqKeV1HmnuMpaVbq2E/Qs2e1JUvbExXZbnpYz0M/3vr9H6e/AA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ERXsacPAgAA1wMA&#10;AA4AAAAAAAAAAAAAAAAALgIAAGRycy9lMm9Eb2MueG1sUEsBAi0AFAAGAAgAAAAhAEyg6SzYAAAA&#10;AwEAAA8AAAAAAAAAAAAAAAAAaQQAAGRycy9kb3ducmV2LnhtbFBLBQYAAAAABAAEAPMAAABuBQAA&#10;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586448B1" w14:textId="77777777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Нельзя отфильтровать заведения по наличию в их меню блюда. Выдаются только рестораны в чье наименование входит название блюда</w:t>
            </w:r>
          </w:p>
          <w:p w14:paraId="11582124" w14:textId="77777777" w:rsidR="00190FF8" w:rsidRDefault="00190FF8"/>
        </w:tc>
        <w:tc>
          <w:tcPr>
            <w:tcW w:w="4673" w:type="dxa"/>
          </w:tcPr>
          <w:p w14:paraId="7CFC188C" w14:textId="1EE5589B" w:rsidR="00190FF8" w:rsidRDefault="00190FF8">
            <w:r w:rsidRPr="00190FF8">
              <w:drawing>
                <wp:inline distT="0" distB="0" distL="0" distR="0" wp14:anchorId="5F84E914" wp14:editId="08EE9C01">
                  <wp:extent cx="3429000" cy="762000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453F640A" w14:textId="77777777" w:rsidTr="00190FF8">
        <w:tc>
          <w:tcPr>
            <w:tcW w:w="4672" w:type="dxa"/>
          </w:tcPr>
          <w:p w14:paraId="299DDB25" w14:textId="0C595EF1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При переходе на рестораны за границей Италии осуществляется переход на домен "</w:t>
            </w:r>
            <w:proofErr w:type="spellStart"/>
            <w:r>
              <w:rPr>
                <w:rFonts w:ascii="Roboto" w:hAnsi="Roboto"/>
                <w:color w:val="000000"/>
                <w:shd w:val="clear" w:color="auto" w:fill="EEFFDE"/>
              </w:rPr>
              <w:t>com</w:t>
            </w:r>
            <w:proofErr w:type="spellEnd"/>
            <w:r>
              <w:rPr>
                <w:rFonts w:ascii="Roboto" w:hAnsi="Roboto"/>
                <w:color w:val="000000"/>
                <w:shd w:val="clear" w:color="auto" w:fill="EEFFDE"/>
              </w:rPr>
              <w:t>"</w:t>
            </w:r>
          </w:p>
        </w:tc>
        <w:tc>
          <w:tcPr>
            <w:tcW w:w="4673" w:type="dxa"/>
          </w:tcPr>
          <w:p w14:paraId="27ECDF4D" w14:textId="3D3C3445" w:rsidR="00190FF8" w:rsidRDefault="00190FF8">
            <w:r w:rsidRPr="00190FF8">
              <w:drawing>
                <wp:inline distT="0" distB="0" distL="0" distR="0" wp14:anchorId="49AE16C7" wp14:editId="36ACB6B9">
                  <wp:extent cx="3429000" cy="76200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3C252629" w14:textId="77777777" w:rsidTr="00190FF8">
        <w:tc>
          <w:tcPr>
            <w:tcW w:w="4672" w:type="dxa"/>
          </w:tcPr>
          <w:p w14:paraId="2BEDB005" w14:textId="63E41B46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В поисковой строке фильтров ввод блюда представляет сложность, т.к. подставляются некоторые буквы подставляются сами</w:t>
            </w:r>
          </w:p>
        </w:tc>
        <w:tc>
          <w:tcPr>
            <w:tcW w:w="4673" w:type="dxa"/>
          </w:tcPr>
          <w:p w14:paraId="5886883B" w14:textId="1EBB0DD4" w:rsidR="00190FF8" w:rsidRDefault="00190FF8">
            <w:r w:rsidRPr="00190FF8">
              <w:drawing>
                <wp:inline distT="0" distB="0" distL="0" distR="0" wp14:anchorId="090E2FC6" wp14:editId="004B636D">
                  <wp:extent cx="3429000" cy="76200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529D4CEB" w14:textId="77777777" w:rsidTr="00190FF8">
        <w:tc>
          <w:tcPr>
            <w:tcW w:w="4672" w:type="dxa"/>
          </w:tcPr>
          <w:p w14:paraId="646486BA" w14:textId="517127A1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lastRenderedPageBreak/>
              <w:br/>
            </w:r>
            <w:r w:rsidRPr="00190FF8">
              <w:rPr>
                <w:rFonts w:ascii="Roboto" w:eastAsia="Times New Roman" w:hAnsi="Roboto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inline distT="0" distB="0" distL="0" distR="0" wp14:anchorId="31033DBF" wp14:editId="4507A5D1">
                      <wp:extent cx="304800" cy="304800"/>
                      <wp:effectExtent l="0" t="0" r="0" b="0"/>
                      <wp:docPr id="23" name="Прямоугольник 2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FB565BF" id="Прямоугольник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Ttr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j464syIhmbUfd183HzpfnR3m0/dt+6uu9187n5237sbRpdIsda6jB5e2ysMPTt7CfKd&#10;YwbOKmHm6tRZ0p22gQB3IURoKyUKoj4MEMk9jOA4QmOz9iUUREEsPEQ9VyU2oQYpxVZxbOv92NTK&#10;M0nBo3R8nNJwJaW2dqggst1ji84/V9CwYOQciV0EF8tL5/uruyuhloELXdcUF1lt7gUIM0Qi+cC3&#10;l2IGxZq4I/TbRb+BjArwA2ctbVbO3fuFQMVZ/cJQ/8+G43FYxeiMHz8dkYOHmdlhRhhJUDn3nPXm&#10;me/Xd2FRz6soc8/xlDQrdewn6Nmz2pKl7YmKbDc9rOehH2/9/o/TX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BH2TtrEAIAANcD&#10;AAAOAAAAAAAAAAAAAAAAAC4CAABkcnMvZTJvRG9jLnhtbFBLAQItABQABgAIAAAAIQBMoOks2AAA&#10;AAMBAAAPAAAAAAAAAAAAAAAAAGoEAABkcnMvZG93bnJldi54bWxQSwUGAAAAAAQABADzAAAAbwUA&#10;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7F916C34" w14:textId="77777777" w:rsidR="00190FF8" w:rsidRPr="00190FF8" w:rsidRDefault="00190FF8" w:rsidP="00190FF8">
            <w:pPr>
              <w:shd w:val="clear" w:color="auto" w:fill="EEFFDE"/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</w:pPr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 xml:space="preserve">Некорректная сортировка по отзывам </w:t>
            </w:r>
            <w:proofErr w:type="spellStart"/>
            <w:r w:rsidRPr="00190FF8">
              <w:rPr>
                <w:rFonts w:ascii="Roboto" w:eastAsia="Times New Roman" w:hAnsi="Roboto" w:cs="Times New Roman"/>
                <w:color w:val="000000"/>
                <w:sz w:val="24"/>
                <w:szCs w:val="24"/>
                <w:lang w:eastAsia="ru-RU"/>
              </w:rPr>
              <w:t>Trip</w:t>
            </w:r>
            <w:proofErr w:type="spellEnd"/>
          </w:p>
          <w:p w14:paraId="7835CDDB" w14:textId="77777777" w:rsidR="00190FF8" w:rsidRDefault="00190FF8"/>
        </w:tc>
        <w:tc>
          <w:tcPr>
            <w:tcW w:w="4673" w:type="dxa"/>
          </w:tcPr>
          <w:p w14:paraId="43273807" w14:textId="666B8E30" w:rsidR="00190FF8" w:rsidRDefault="00190FF8">
            <w:r w:rsidRPr="00190FF8">
              <w:drawing>
                <wp:inline distT="0" distB="0" distL="0" distR="0" wp14:anchorId="473AA612" wp14:editId="3001EA30">
                  <wp:extent cx="3429000" cy="762000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4E96CAED" w14:textId="77777777" w:rsidTr="00190FF8">
        <w:tc>
          <w:tcPr>
            <w:tcW w:w="4672" w:type="dxa"/>
          </w:tcPr>
          <w:p w14:paraId="779CAE2E" w14:textId="507360EB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Нельзя перейти на страницу заведения на Ресторан гуру с карты, только на официальный сай</w:t>
            </w:r>
          </w:p>
        </w:tc>
        <w:tc>
          <w:tcPr>
            <w:tcW w:w="4673" w:type="dxa"/>
          </w:tcPr>
          <w:p w14:paraId="50D3209B" w14:textId="0711024E" w:rsidR="00190FF8" w:rsidRDefault="00190FF8">
            <w:r w:rsidRPr="00190FF8">
              <w:drawing>
                <wp:inline distT="0" distB="0" distL="0" distR="0" wp14:anchorId="32922468" wp14:editId="2B8B7ADB">
                  <wp:extent cx="3429000" cy="76200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FF8" w14:paraId="49CDADFC" w14:textId="77777777" w:rsidTr="00190FF8">
        <w:tc>
          <w:tcPr>
            <w:tcW w:w="4672" w:type="dxa"/>
          </w:tcPr>
          <w:p w14:paraId="09F3C02A" w14:textId="75A81263" w:rsidR="00190FF8" w:rsidRDefault="00190FF8">
            <w:r>
              <w:rPr>
                <w:rFonts w:ascii="Roboto" w:hAnsi="Roboto"/>
                <w:color w:val="000000"/>
                <w:shd w:val="clear" w:color="auto" w:fill="EEFFDE"/>
              </w:rPr>
              <w:lastRenderedPageBreak/>
              <w:t>Окно бронирования открылось на русском языке</w:t>
            </w:r>
          </w:p>
        </w:tc>
        <w:tc>
          <w:tcPr>
            <w:tcW w:w="4673" w:type="dxa"/>
          </w:tcPr>
          <w:p w14:paraId="671FCB78" w14:textId="4E0B0EFA" w:rsidR="00190FF8" w:rsidRDefault="00190FF8">
            <w:r w:rsidRPr="00190FF8">
              <w:drawing>
                <wp:inline distT="0" distB="0" distL="0" distR="0" wp14:anchorId="194A7C3E" wp14:editId="598D0DD2">
                  <wp:extent cx="3429000" cy="762000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A14756" w14:textId="77777777" w:rsidR="001878F6" w:rsidRDefault="001878F6"/>
    <w:sectPr w:rsidR="001878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7ED"/>
    <w:rsid w:val="001878F6"/>
    <w:rsid w:val="00190FF8"/>
    <w:rsid w:val="003A4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A752B"/>
  <w15:chartTrackingRefBased/>
  <w15:docId w15:val="{A9C559FB-83ED-41AE-8E3E-986AB2C64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90F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9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26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0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0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92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3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7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7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0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195</Words>
  <Characters>1114</Characters>
  <Application>Microsoft Office Word</Application>
  <DocSecurity>0</DocSecurity>
  <Lines>9</Lines>
  <Paragraphs>2</Paragraphs>
  <ScaleCrop>false</ScaleCrop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Churkina Anastasiya Sergeevna</dc:creator>
  <cp:keywords/>
  <dc:description/>
  <cp:lastModifiedBy>Churkina Anastasiya Sergeevna</cp:lastModifiedBy>
  <cp:revision>3</cp:revision>
  <dcterms:created xsi:type="dcterms:W3CDTF">2024-02-01T12:40:00Z</dcterms:created>
  <dcterms:modified xsi:type="dcterms:W3CDTF">2024-02-01T12:47:00Z</dcterms:modified>
</cp:coreProperties>
</file>